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50C" w:rsidRPr="002B250C" w:rsidRDefault="002B250C" w:rsidP="002B2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 xml:space="preserve">Обобщенная информация о работе Администрации </w:t>
      </w:r>
      <w:r w:rsidR="00277E32">
        <w:rPr>
          <w:rFonts w:ascii="Times New Roman" w:hAnsi="Times New Roman" w:cs="Times New Roman"/>
          <w:sz w:val="28"/>
          <w:szCs w:val="28"/>
        </w:rPr>
        <w:t>Столбецкого</w:t>
      </w:r>
      <w:r w:rsidRPr="002B250C">
        <w:rPr>
          <w:rFonts w:ascii="Times New Roman" w:hAnsi="Times New Roman" w:cs="Times New Roman"/>
          <w:sz w:val="28"/>
          <w:szCs w:val="28"/>
        </w:rPr>
        <w:t xml:space="preserve"> сельского поселения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 (обзоры обращений), результаты рассмотрения этих обращений и принятые меры за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2B250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B250C" w:rsidRPr="002B250C" w:rsidRDefault="002B250C" w:rsidP="002B2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>Обращение граждан в орган местного самоуправления - важное средство осуществления и охраны прав личности, укрепление связи должностных лиц с населением, существенный источник информации.</w:t>
      </w:r>
    </w:p>
    <w:p w:rsidR="002B250C" w:rsidRPr="002B250C" w:rsidRDefault="002B250C" w:rsidP="002B2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>Являясь одной из форм участия граждан в осуществлении местного самоуправления, они способствуют усилению контроля населением за деятельностью органов местного самоуправления.</w:t>
      </w:r>
    </w:p>
    <w:p w:rsidR="002B250C" w:rsidRPr="002B250C" w:rsidRDefault="002B250C" w:rsidP="002B2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 xml:space="preserve">Рассмотрение обращений и проведение личного приема граждан в Администрации </w:t>
      </w:r>
      <w:r w:rsidR="00277E32">
        <w:rPr>
          <w:rFonts w:ascii="Times New Roman" w:hAnsi="Times New Roman" w:cs="Times New Roman"/>
          <w:sz w:val="28"/>
          <w:szCs w:val="28"/>
        </w:rPr>
        <w:t>Столбецкого</w:t>
      </w:r>
      <w:r w:rsidRPr="002B250C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в соответствии с Конституцией Российской Федерации, Федеральным законом от 02.05.2006</w:t>
      </w:r>
      <w:r w:rsidR="005B20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250C">
        <w:rPr>
          <w:rFonts w:ascii="Times New Roman" w:hAnsi="Times New Roman" w:cs="Times New Roman"/>
          <w:sz w:val="28"/>
          <w:szCs w:val="28"/>
        </w:rPr>
        <w:t xml:space="preserve">№ 59-ФЗ «О порядке рассмотрения обращений граждан Российской Федерации», Уставом </w:t>
      </w:r>
      <w:r w:rsidR="00277E32">
        <w:rPr>
          <w:rFonts w:ascii="Times New Roman" w:hAnsi="Times New Roman" w:cs="Times New Roman"/>
          <w:sz w:val="28"/>
          <w:szCs w:val="28"/>
        </w:rPr>
        <w:t>Столбецкого</w:t>
      </w:r>
      <w:r w:rsidRPr="002B250C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B250C" w:rsidRDefault="002B250C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с письм</w:t>
      </w:r>
      <w:r w:rsidR="00D25D91">
        <w:rPr>
          <w:rFonts w:ascii="Times New Roman" w:hAnsi="Times New Roman" w:cs="Times New Roman"/>
          <w:b/>
          <w:sz w:val="28"/>
          <w:szCs w:val="28"/>
        </w:rPr>
        <w:t>енными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устными обращениями граждан </w:t>
      </w:r>
    </w:p>
    <w:p w:rsidR="00A00205" w:rsidRDefault="00D25D91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00205">
        <w:rPr>
          <w:rFonts w:ascii="Times New Roman" w:hAnsi="Times New Roman" w:cs="Times New Roman"/>
          <w:b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A00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E32">
        <w:rPr>
          <w:rFonts w:ascii="Times New Roman" w:hAnsi="Times New Roman" w:cs="Times New Roman"/>
          <w:b/>
          <w:sz w:val="28"/>
          <w:szCs w:val="28"/>
        </w:rPr>
        <w:t>Столбецкого</w:t>
      </w:r>
      <w:r w:rsidR="00A0020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381"/>
      </w:tblGrid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5D3C59" w:rsidP="00A61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0020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поступило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Pr="00277E32" w:rsidRDefault="00277E32" w:rsidP="00A61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от заявителей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 w:rsidP="005D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другие органы власти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рассмотрено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 w:rsidP="00864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работниками аппарата (Всего)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 w:rsidP="00864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выездом на место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подтвердились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обещанием решить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 w:rsidP="00864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писем с нарушением срока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посетителей на личном приеме,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 w:rsidP="0006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 w:rsidP="005D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сходов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 открытых дверей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выездных приемов в сельских администрациях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граждан,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заместителями главы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начальниками отделов районной администрации, руководителями районных служб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 вопросов,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Обсуждено на совещаниях вопросов, связанных с рассмотрением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письменных и устных обращений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справок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</w:tbl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205" w:rsidRPr="00C54C54" w:rsidRDefault="002B250C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 xml:space="preserve">Анализ характера письменных обращений показывает, что наиболее актуальными для жителей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2B250C">
        <w:rPr>
          <w:rFonts w:ascii="Times New Roman" w:hAnsi="Times New Roman" w:cs="Times New Roman"/>
          <w:sz w:val="28"/>
          <w:szCs w:val="28"/>
        </w:rPr>
        <w:t>поселения остаются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0205">
        <w:rPr>
          <w:rFonts w:ascii="Times New Roman" w:hAnsi="Times New Roman" w:cs="Times New Roman"/>
          <w:sz w:val="28"/>
          <w:szCs w:val="28"/>
        </w:rPr>
        <w:t xml:space="preserve"> связанные с благоустройств</w:t>
      </w:r>
      <w:r w:rsidR="00950B14">
        <w:rPr>
          <w:rFonts w:ascii="Times New Roman" w:hAnsi="Times New Roman" w:cs="Times New Roman"/>
          <w:sz w:val="28"/>
          <w:szCs w:val="28"/>
        </w:rPr>
        <w:t>о</w:t>
      </w:r>
      <w:r w:rsidR="00A00205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</w:t>
      </w:r>
      <w:r w:rsidR="00277E32">
        <w:rPr>
          <w:rFonts w:ascii="Times New Roman" w:hAnsi="Times New Roman" w:cs="Times New Roman"/>
          <w:sz w:val="28"/>
          <w:szCs w:val="28"/>
        </w:rPr>
        <w:t xml:space="preserve"> (дороги)</w:t>
      </w:r>
      <w:r w:rsidR="00A00205">
        <w:rPr>
          <w:rFonts w:ascii="Times New Roman" w:hAnsi="Times New Roman" w:cs="Times New Roman"/>
          <w:sz w:val="28"/>
          <w:szCs w:val="28"/>
        </w:rPr>
        <w:t xml:space="preserve">, </w:t>
      </w:r>
      <w:r w:rsidR="00277E32">
        <w:rPr>
          <w:rFonts w:ascii="Times New Roman" w:hAnsi="Times New Roman" w:cs="Times New Roman"/>
          <w:sz w:val="28"/>
          <w:szCs w:val="28"/>
        </w:rPr>
        <w:t>беспривязное содержание домашних животных</w:t>
      </w:r>
      <w:r>
        <w:rPr>
          <w:rFonts w:ascii="Times New Roman" w:hAnsi="Times New Roman" w:cs="Times New Roman"/>
          <w:sz w:val="28"/>
          <w:szCs w:val="28"/>
        </w:rPr>
        <w:t>, земельные отношения</w:t>
      </w:r>
      <w:r w:rsidR="00A00205">
        <w:rPr>
          <w:rFonts w:ascii="Times New Roman" w:hAnsi="Times New Roman" w:cs="Times New Roman"/>
          <w:sz w:val="28"/>
          <w:szCs w:val="28"/>
        </w:rPr>
        <w:t xml:space="preserve">, </w:t>
      </w:r>
      <w:r w:rsidR="00D25D91">
        <w:rPr>
          <w:rFonts w:ascii="Times New Roman" w:hAnsi="Times New Roman" w:cs="Times New Roman"/>
          <w:sz w:val="28"/>
          <w:szCs w:val="28"/>
        </w:rPr>
        <w:t xml:space="preserve"> присвоением адресов</w:t>
      </w:r>
      <w:r w:rsidR="00277E32">
        <w:rPr>
          <w:rFonts w:ascii="Times New Roman" w:hAnsi="Times New Roman" w:cs="Times New Roman"/>
          <w:sz w:val="28"/>
          <w:szCs w:val="28"/>
        </w:rPr>
        <w:t>,</w:t>
      </w:r>
      <w:r w:rsidR="00C54C54" w:rsidRPr="00C54C54">
        <w:rPr>
          <w:rFonts w:ascii="Times New Roman" w:hAnsi="Times New Roman" w:cs="Times New Roman"/>
          <w:sz w:val="26"/>
          <w:szCs w:val="26"/>
        </w:rPr>
        <w:t xml:space="preserve"> </w:t>
      </w:r>
      <w:r w:rsidR="00C54C54" w:rsidRPr="00C54C54">
        <w:rPr>
          <w:rFonts w:ascii="Times New Roman" w:hAnsi="Times New Roman" w:cs="Times New Roman"/>
          <w:sz w:val="28"/>
          <w:szCs w:val="28"/>
        </w:rPr>
        <w:t>подтверждение факта проживания в зоне с льготным социально-экономическим статусов в результате аварии на ЧАЭС</w:t>
      </w:r>
      <w:bookmarkStart w:id="0" w:name="_GoBack"/>
      <w:bookmarkEnd w:id="0"/>
      <w:r w:rsidRPr="00C54C54">
        <w:rPr>
          <w:rFonts w:ascii="Times New Roman" w:hAnsi="Times New Roman" w:cs="Times New Roman"/>
          <w:sz w:val="28"/>
          <w:szCs w:val="28"/>
        </w:rPr>
        <w:t>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администрации выезжают по обращениям граждан на места для решения тех или иных вопросов.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обратившимся гражданам даны исчерпывающие разъяснения по интересующим их вопросам.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B23" w:rsidRDefault="00E32B23"/>
    <w:sectPr w:rsidR="00E32B23" w:rsidSect="00A0020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EB0"/>
    <w:rsid w:val="000142B6"/>
    <w:rsid w:val="000653E8"/>
    <w:rsid w:val="000C235E"/>
    <w:rsid w:val="000C74EC"/>
    <w:rsid w:val="001173FD"/>
    <w:rsid w:val="002037F0"/>
    <w:rsid w:val="00277E32"/>
    <w:rsid w:val="002B250C"/>
    <w:rsid w:val="002C1A46"/>
    <w:rsid w:val="002C4CE9"/>
    <w:rsid w:val="002E7309"/>
    <w:rsid w:val="00314663"/>
    <w:rsid w:val="00492B1E"/>
    <w:rsid w:val="00522EF3"/>
    <w:rsid w:val="005608DE"/>
    <w:rsid w:val="005B202F"/>
    <w:rsid w:val="005D3C59"/>
    <w:rsid w:val="00617866"/>
    <w:rsid w:val="00691E62"/>
    <w:rsid w:val="00761F5C"/>
    <w:rsid w:val="007706DE"/>
    <w:rsid w:val="00772C0C"/>
    <w:rsid w:val="00864373"/>
    <w:rsid w:val="008A3DA4"/>
    <w:rsid w:val="00915E35"/>
    <w:rsid w:val="00927EB0"/>
    <w:rsid w:val="00950B14"/>
    <w:rsid w:val="00961AE6"/>
    <w:rsid w:val="00962E77"/>
    <w:rsid w:val="009832DA"/>
    <w:rsid w:val="00A00205"/>
    <w:rsid w:val="00A16B09"/>
    <w:rsid w:val="00A61F1D"/>
    <w:rsid w:val="00C54C54"/>
    <w:rsid w:val="00CB40D9"/>
    <w:rsid w:val="00CF541C"/>
    <w:rsid w:val="00D25D91"/>
    <w:rsid w:val="00D4332F"/>
    <w:rsid w:val="00DF2F07"/>
    <w:rsid w:val="00E32B23"/>
    <w:rsid w:val="00E801AD"/>
    <w:rsid w:val="00EE21C1"/>
    <w:rsid w:val="00F1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4536"/>
  <w15:docId w15:val="{D5CE4364-4DB6-4116-BADB-90175937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</cp:lastModifiedBy>
  <cp:revision>15</cp:revision>
  <cp:lastPrinted>2021-02-01T07:59:00Z</cp:lastPrinted>
  <dcterms:created xsi:type="dcterms:W3CDTF">2021-02-01T07:55:00Z</dcterms:created>
  <dcterms:modified xsi:type="dcterms:W3CDTF">2025-03-28T08:41:00Z</dcterms:modified>
</cp:coreProperties>
</file>