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A20" w:rsidRDefault="00167B08" w:rsidP="00697C57">
      <w:pPr>
        <w:spacing w:after="0" w:line="240" w:lineRule="auto"/>
      </w:pPr>
      <w:r w:rsidRPr="00167B08">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ообщить о проблеме" style="width:24.25pt;height:24.25pt"/>
        </w:pict>
      </w:r>
      <w:r w:rsidR="001C5A20">
        <w:t> </w:t>
      </w:r>
    </w:p>
    <w:p w:rsidR="001C5A20" w:rsidRPr="001C5A20" w:rsidRDefault="001C5A20" w:rsidP="001C5A2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C5A20">
        <w:rPr>
          <w:rFonts w:ascii="Times New Roman" w:eastAsia="Times New Roman" w:hAnsi="Times New Roman" w:cs="Times New Roman"/>
          <w:b/>
          <w:bCs/>
          <w:kern w:val="36"/>
          <w:sz w:val="48"/>
          <w:szCs w:val="48"/>
          <w:lang w:eastAsia="ru-RU"/>
        </w:rPr>
        <w:t>ОБЩИЕ РЕКОМЕНДАЦИИ ГРАЖДАНАМ ПО ДЕЙСТВИЯМ ПРИ УГРОЗЕ СОВЕРШЕНИЯ ТЕРРОРИСТИЧЕСКОГО АКТА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НАЦИОНАЛЬНЫЙ АНТИТЕРРОРИСТИЧЕСКИЙ КОМИТЕТ</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ОБЩИЕ РЕКОМЕНДАЦИИ ГРАЖДАНАМ ПО ДЕЙСТВИЯМ ПРИ УГРОЗЕ СОВЕРШЕНИЯ ТЕРРОРИСТИЧЕСКОГО АКТА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Никогда не принимайте от незнакомцев пакеты и сумки, не оставляйте свой багаж без присмотра.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Необходимо назначить место встречи, где вы сможете встретиться с членами вашей семьи в экстренной ситуации.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 случае эвакуации возьмите с собой набор предметов первой необходимости и документы.</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Всегда узнавайте, где находятся резервные выходы из помещения.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 xml:space="preserve">В доме надо укрепить и опечатать входы в подвалы и на чердаки, установить </w:t>
      </w:r>
      <w:proofErr w:type="spellStart"/>
      <w:r w:rsidRPr="001C5A20">
        <w:rPr>
          <w:rFonts w:ascii="Times New Roman" w:eastAsia="Times New Roman" w:hAnsi="Times New Roman" w:cs="Times New Roman"/>
          <w:sz w:val="24"/>
          <w:szCs w:val="24"/>
          <w:lang w:eastAsia="ru-RU"/>
        </w:rPr>
        <w:t>домофон</w:t>
      </w:r>
      <w:proofErr w:type="spellEnd"/>
      <w:r w:rsidRPr="001C5A20">
        <w:rPr>
          <w:rFonts w:ascii="Times New Roman" w:eastAsia="Times New Roman" w:hAnsi="Times New Roman" w:cs="Times New Roman"/>
          <w:sz w:val="24"/>
          <w:szCs w:val="24"/>
          <w:lang w:eastAsia="ru-RU"/>
        </w:rPr>
        <w:t>, освободить лестничные клетки и коридоры от загромождающих предметов.</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произошел взрыв, пожар, землетрясение, никогда не пользуйтесь лифтом.</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Старайтесь не поддаваться панике, что бы ни произошло.</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ОБНАРУЖЕНИЕ ПОДОЗРИТЕЛЬНОГО ПРЕДМЕТА, КОТОРЫЙ МОЖЕТ ОКАЗАТЬСЯ ВЗРЫВНЫМ УСТРОЙСТВОМ</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вы обнаружили неизвестный предмет в учреждении, немедленно сообщите о находке администрации или охране.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Во всех перечисленных случаях:</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трогайте, не передвигайте, не вскрывайте обнаруженный предмет;</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зафиксируйте время обнаружения предмета;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постарайтесь сделать все возможное, чтобы люди отошли как можно дальше от находки;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обязательно дождитесь прибытия оперативно-следственной группы (помните, что вы являетесь очень важным очевидцем).</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ПОЛУЧЕНИЕ ИНФОРМАЦИИ ОБ ЭВАКУАЦИИ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вы находитесь в квартире, выполните следующие действия: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возьмите личные документы, деньги, ценности;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отключите электричество, воду и газ;</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xml:space="preserve">окажите помощь в эвакуации пожилых и </w:t>
      </w:r>
      <w:proofErr w:type="gramStart"/>
      <w:r w:rsidRPr="001C5A20">
        <w:rPr>
          <w:rFonts w:ascii="Times New Roman" w:eastAsia="Times New Roman" w:hAnsi="Times New Roman" w:cs="Times New Roman"/>
          <w:sz w:val="24"/>
          <w:szCs w:val="24"/>
          <w:lang w:eastAsia="ru-RU"/>
        </w:rPr>
        <w:t>тяжело больных</w:t>
      </w:r>
      <w:proofErr w:type="gramEnd"/>
      <w:r w:rsidRPr="001C5A20">
        <w:rPr>
          <w:rFonts w:ascii="Times New Roman" w:eastAsia="Times New Roman" w:hAnsi="Times New Roman" w:cs="Times New Roman"/>
          <w:sz w:val="24"/>
          <w:szCs w:val="24"/>
          <w:lang w:eastAsia="ru-RU"/>
        </w:rPr>
        <w:t xml:space="preserve"> людей;</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обязательно закройте входную дверь на замок – это защитит квартиру от возможного проникновения мародеров.</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допускайте паники, истерики и спешки. Помещение покидайте организованно.</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Возвращайтесь в покинутое помещение только после разрешения ответственных лиц.</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Помните, что от согласованности и четкости ваших действий будет зависеть жизнь и здоровье многих людей.</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ПОВЕДЕНИЕ В ТОЛПЕ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Избегайте больших скоплений людей.</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присоединяйтесь к толпе, как бы ни хотелось посмотреть на происходящие события.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оказались в толпе, позвольте ей нести вас, но попытайтесь выбраться из неё.</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Глубоко вдохните и разведите согнутые в локтях руки чуть в стороны, чтобы грудная клетка не была сдавлена.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Стремитесь оказаться подальше от высоких и крупных людей, людей с громоздкими предметами и большими сумками.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Любыми способами старайтесь удержаться на ногах.</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держите руки в карманах.</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Двигаясь, поднимайте ноги как можно выше, ставьте ногу на полную стопу, не семените, не поднимайтесь на цыпочки.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Если давка приняла угрожающий характер, немедленно, не раздумывая, освободитесь от любой ноши, прежде всего от сумки на длинном ремне и шарфа.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что-то уронили, ни в коем случае не наклоняйтесь, чтобы поднять.</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встать не удается, свернитесь клубком, защитите голову предплечьями, а ладонями прикройте затылок.</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Легче всего укрыться от толпы в углах зала или вблизи стен, но сложнее оттуда добираться до выхода.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При возникновении паники старайтесь сохранить спокойствие и способность трезво оценивать ситуацию.</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ЗАХВАТ В ЗАЛОЖНИКИ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Во всех случаях ваша жизнь становится предметом торга для террористов.</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Захват может произойти в транспорте, в учреждении, на улице, в квартире.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вы оказались в заложниках, рекомендуем придерживаться следующих правил поведения: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будьте готовы к применению террористами повязок на глаза, кляпов, наручников или веревок;</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вас заставляют выйти из помещения, говоря, что вы взяты в заложники, не сопротивляйтесь;</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ПОМНИТЕ: ВАША ЦЕЛЬ - ОСТАТЬСЯ В ЖИВЫХ</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лежите на полу лицом вниз, голову закройте руками и не двигайтесь;</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есть возможность, держитесь подальше от проемов дверей и окон.</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Вас захватили в заложники, помните, что Ваше собственное поведение может повлиять на обращение с Вами.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Сохраняйте спокойствие и самообладание. Определите, что происходит.</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сопротивляйтесь. Это может повлечь еще большую жестокость.</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Будьте настороже. Сосредоточьте ваше внимание на звуках, движениях и т.п.</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Займитесь умственными упражнениями.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Будьте готовы к "спартанским" условиям жизни: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неадекватной пище и условиям проживания;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неадекватным туалетным удобствам.</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есть возможность, обязательно соблюдайте правила личной гигиены.</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Будьте готовы объяснить наличие у вас каких-либо документов, номеров телефонов и т.п.</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Спросите у охранников, можно ли читать, писать, пользоваться средствами личной гигиены и т.п.</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охранники на контакт не идут, разговаривайте как бы сами с собой, читайте вполголоса стихи или пойте.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Обязательно ведите счет времени, отмечая с помощью спичек, камешков или черточек на стене прошедшие дни.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Никогда не теряйте надежду на благополучный исход. Помните, чем больше времени пройдет, тем больше у вас шансов на спасение.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ИСПОЛЬЗОВАНИЕ АВИАТРАНСПОРТА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 возможности старайтесь занять места у окна, в хвосте самолета.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Сократите до минимума время прохождения регистрации.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Размещайтесь ближе к каким-либо укрытиям и выходу.</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Изучите соседних пассажиров, обратите внимание на их поведение.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Обсудите с членами семьи действия при захвате самолета.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Старайтесь не посещать торговые точки и пункты питания, находящиеся вне зоны безопасности аэропорта.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 случае нападения на аэропорт:</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используйте любое доступное укрытие;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падайте даже в грязь, не бегите;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закройте голову и отвернитесь от стороны атаки;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помогайте силам безопасности, если полностью не уверены в эффективности подобных действий.</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ПРИ ЗАХВАТЕ САМОЛЕТА ТЕРРОРИСТАМИ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Смиритесь с унижениями и оскорблениями, которым вас могут подвергнуть террористы.</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обсуждайте с пассажирами принадлежность (национальную, религиозную и др.) террористов.</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Избегайте всего, что может привлечь к вам внимание.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употребляйте спиртные напитки.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Что бы ни случилось, не пытайтесь заступиться за членов экипажа. Ваше вмешательство может только осложнить ситуацию.</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Никогда не возмущайтесь действиями пилотов. Экипаж всегда прав. Приказ бортпроводника - закон для пассажира.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верьте террористам. Они могут говорить всё, что угодно, но преследуют только свои интересы.</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Ведите себя достойно. Думайте не только о себе, но и о других пассажирах.</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Замечание: силы безопасности могут принять за террориста любого, кто движется.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Покидайте самолет как можно быстрее. Не останавливайтесь, чтобы отыскать личные вещи.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xml:space="preserve">Будьте готовы к тому, что вам предстоит отвечать на вопросы следователей и заранее припомните детали </w:t>
      </w:r>
      <w:proofErr w:type="gramStart"/>
      <w:r w:rsidRPr="001C5A20">
        <w:rPr>
          <w:rFonts w:ascii="Times New Roman" w:eastAsia="Times New Roman" w:hAnsi="Times New Roman" w:cs="Times New Roman"/>
          <w:sz w:val="24"/>
          <w:szCs w:val="24"/>
          <w:lang w:eastAsia="ru-RU"/>
        </w:rPr>
        <w:t>произошедшего</w:t>
      </w:r>
      <w:proofErr w:type="gramEnd"/>
      <w:r w:rsidRPr="001C5A20">
        <w:rPr>
          <w:rFonts w:ascii="Times New Roman" w:eastAsia="Times New Roman" w:hAnsi="Times New Roman" w:cs="Times New Roman"/>
          <w:sz w:val="24"/>
          <w:szCs w:val="24"/>
          <w:lang w:eastAsia="ru-RU"/>
        </w:rPr>
        <w:t>. Это поможет следствию и сэкономит ваше собственное время.</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ДЕЙСТВИЯ ПРИ УГРОЗЕ СОВЕРШЕНИЯ ТЕРРОРИСТИЧЕСКОГО АКТА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Не подбирайте бесхозных вещей, как бы привлекательно они не выглядели.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lastRenderedPageBreak/>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xml:space="preserve">В них могут быть закамуфлированы взрывные устройства (в банках из-под пива, сотовых телефонах и т.п.). Не </w:t>
      </w:r>
      <w:proofErr w:type="gramStart"/>
      <w:r w:rsidRPr="001C5A20">
        <w:rPr>
          <w:rFonts w:ascii="Times New Roman" w:eastAsia="Times New Roman" w:hAnsi="Times New Roman" w:cs="Times New Roman"/>
          <w:sz w:val="24"/>
          <w:szCs w:val="24"/>
          <w:lang w:eastAsia="ru-RU"/>
        </w:rPr>
        <w:t>пинайте</w:t>
      </w:r>
      <w:proofErr w:type="gramEnd"/>
      <w:r w:rsidRPr="001C5A20">
        <w:rPr>
          <w:rFonts w:ascii="Times New Roman" w:eastAsia="Times New Roman" w:hAnsi="Times New Roman" w:cs="Times New Roman"/>
          <w:sz w:val="24"/>
          <w:szCs w:val="24"/>
          <w:lang w:eastAsia="ru-RU"/>
        </w:rPr>
        <w:t xml:space="preserve"> на улице предметы, лежащие на земле.</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Случайно узнав о готовящемся теракте, немедленно сообщите об этом в правоохранительные органы.</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 </w:t>
      </w:r>
    </w:p>
    <w:p w:rsidR="001C5A20" w:rsidRPr="001C5A20" w:rsidRDefault="001C5A20" w:rsidP="001C5A20">
      <w:pPr>
        <w:spacing w:before="100" w:beforeAutospacing="1" w:after="100" w:afterAutospacing="1" w:line="240" w:lineRule="auto"/>
        <w:rPr>
          <w:rFonts w:ascii="Times New Roman" w:eastAsia="Times New Roman" w:hAnsi="Times New Roman" w:cs="Times New Roman"/>
          <w:sz w:val="24"/>
          <w:szCs w:val="24"/>
          <w:lang w:eastAsia="ru-RU"/>
        </w:rPr>
      </w:pPr>
      <w:r w:rsidRPr="001C5A20">
        <w:rPr>
          <w:rFonts w:ascii="Times New Roman" w:eastAsia="Times New Roman" w:hAnsi="Times New Roman" w:cs="Times New Roman"/>
          <w:sz w:val="24"/>
          <w:szCs w:val="24"/>
          <w:lang w:eastAsia="ru-RU"/>
        </w:rPr>
        <w:t>Национальный антитеррористический комитет</w:t>
      </w:r>
    </w:p>
    <w:p w:rsidR="001C5A20" w:rsidRDefault="001C5A20" w:rsidP="001C5A20">
      <w:pPr>
        <w:pStyle w:val="a3"/>
      </w:pPr>
      <w:r>
        <w:t> </w:t>
      </w:r>
    </w:p>
    <w:p w:rsidR="00632E23" w:rsidRDefault="00697C57"/>
    <w:sectPr w:rsidR="00632E23" w:rsidSect="00F678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1C5A20"/>
    <w:rsid w:val="00110EB7"/>
    <w:rsid w:val="001561C8"/>
    <w:rsid w:val="00167B08"/>
    <w:rsid w:val="001C5A20"/>
    <w:rsid w:val="002445EA"/>
    <w:rsid w:val="00601A0A"/>
    <w:rsid w:val="00697C57"/>
    <w:rsid w:val="00832727"/>
    <w:rsid w:val="00C8210A"/>
    <w:rsid w:val="00DC4397"/>
    <w:rsid w:val="00F678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841"/>
  </w:style>
  <w:style w:type="paragraph" w:styleId="1">
    <w:name w:val="heading 1"/>
    <w:basedOn w:val="a"/>
    <w:link w:val="10"/>
    <w:uiPriority w:val="9"/>
    <w:qFormat/>
    <w:rsid w:val="001C5A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5A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C5A20"/>
    <w:rPr>
      <w:color w:val="0000FF"/>
      <w:u w:val="single"/>
    </w:rPr>
  </w:style>
  <w:style w:type="character" w:customStyle="1" w:styleId="10">
    <w:name w:val="Заголовок 1 Знак"/>
    <w:basedOn w:val="a0"/>
    <w:link w:val="1"/>
    <w:uiPriority w:val="9"/>
    <w:rsid w:val="001C5A20"/>
    <w:rPr>
      <w:rFonts w:ascii="Times New Roman" w:eastAsia="Times New Roman" w:hAnsi="Times New Roman" w:cs="Times New Roman"/>
      <w:b/>
      <w:bCs/>
      <w:kern w:val="36"/>
      <w:sz w:val="48"/>
      <w:szCs w:val="48"/>
      <w:lang w:eastAsia="ru-RU"/>
    </w:rPr>
  </w:style>
  <w:style w:type="character" w:styleId="a5">
    <w:name w:val="Strong"/>
    <w:basedOn w:val="a0"/>
    <w:uiPriority w:val="22"/>
    <w:qFormat/>
    <w:rsid w:val="001C5A20"/>
    <w:rPr>
      <w:b/>
      <w:bCs/>
    </w:rPr>
  </w:style>
  <w:style w:type="character" w:customStyle="1" w:styleId="bf-2text">
    <w:name w:val="bf-2__text"/>
    <w:basedOn w:val="a0"/>
    <w:rsid w:val="001C5A20"/>
  </w:style>
  <w:style w:type="character" w:styleId="a6">
    <w:name w:val="Emphasis"/>
    <w:basedOn w:val="a0"/>
    <w:uiPriority w:val="20"/>
    <w:qFormat/>
    <w:rsid w:val="001C5A20"/>
    <w:rPr>
      <w:i/>
      <w:iCs/>
    </w:rPr>
  </w:style>
</w:styles>
</file>

<file path=word/webSettings.xml><?xml version="1.0" encoding="utf-8"?>
<w:webSettings xmlns:r="http://schemas.openxmlformats.org/officeDocument/2006/relationships" xmlns:w="http://schemas.openxmlformats.org/wordprocessingml/2006/main">
  <w:divs>
    <w:div w:id="230308842">
      <w:bodyDiv w:val="1"/>
      <w:marLeft w:val="0"/>
      <w:marRight w:val="0"/>
      <w:marTop w:val="0"/>
      <w:marBottom w:val="0"/>
      <w:divBdr>
        <w:top w:val="none" w:sz="0" w:space="0" w:color="auto"/>
        <w:left w:val="none" w:sz="0" w:space="0" w:color="auto"/>
        <w:bottom w:val="none" w:sz="0" w:space="0" w:color="auto"/>
        <w:right w:val="none" w:sz="0" w:space="0" w:color="auto"/>
      </w:divBdr>
      <w:divsChild>
        <w:div w:id="1233811718">
          <w:marLeft w:val="0"/>
          <w:marRight w:val="0"/>
          <w:marTop w:val="0"/>
          <w:marBottom w:val="0"/>
          <w:divBdr>
            <w:top w:val="none" w:sz="0" w:space="0" w:color="auto"/>
            <w:left w:val="none" w:sz="0" w:space="0" w:color="auto"/>
            <w:bottom w:val="none" w:sz="0" w:space="0" w:color="auto"/>
            <w:right w:val="none" w:sz="0" w:space="0" w:color="auto"/>
          </w:divBdr>
          <w:divsChild>
            <w:div w:id="1448428601">
              <w:marLeft w:val="0"/>
              <w:marRight w:val="0"/>
              <w:marTop w:val="0"/>
              <w:marBottom w:val="0"/>
              <w:divBdr>
                <w:top w:val="none" w:sz="0" w:space="0" w:color="auto"/>
                <w:left w:val="none" w:sz="0" w:space="0" w:color="auto"/>
                <w:bottom w:val="none" w:sz="0" w:space="0" w:color="auto"/>
                <w:right w:val="none" w:sz="0" w:space="0" w:color="auto"/>
              </w:divBdr>
              <w:divsChild>
                <w:div w:id="129263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6756">
          <w:marLeft w:val="0"/>
          <w:marRight w:val="0"/>
          <w:marTop w:val="0"/>
          <w:marBottom w:val="0"/>
          <w:divBdr>
            <w:top w:val="none" w:sz="0" w:space="0" w:color="auto"/>
            <w:left w:val="none" w:sz="0" w:space="0" w:color="auto"/>
            <w:bottom w:val="none" w:sz="0" w:space="0" w:color="auto"/>
            <w:right w:val="none" w:sz="0" w:space="0" w:color="auto"/>
          </w:divBdr>
          <w:divsChild>
            <w:div w:id="1995136787">
              <w:marLeft w:val="0"/>
              <w:marRight w:val="0"/>
              <w:marTop w:val="0"/>
              <w:marBottom w:val="0"/>
              <w:divBdr>
                <w:top w:val="none" w:sz="0" w:space="0" w:color="auto"/>
                <w:left w:val="none" w:sz="0" w:space="0" w:color="auto"/>
                <w:bottom w:val="none" w:sz="0" w:space="0" w:color="auto"/>
                <w:right w:val="none" w:sz="0" w:space="0" w:color="auto"/>
              </w:divBdr>
            </w:div>
          </w:divsChild>
        </w:div>
        <w:div w:id="480730389">
          <w:marLeft w:val="0"/>
          <w:marRight w:val="0"/>
          <w:marTop w:val="0"/>
          <w:marBottom w:val="0"/>
          <w:divBdr>
            <w:top w:val="none" w:sz="0" w:space="0" w:color="auto"/>
            <w:left w:val="none" w:sz="0" w:space="0" w:color="auto"/>
            <w:bottom w:val="none" w:sz="0" w:space="0" w:color="auto"/>
            <w:right w:val="none" w:sz="0" w:space="0" w:color="auto"/>
          </w:divBdr>
        </w:div>
      </w:divsChild>
    </w:div>
    <w:div w:id="604849124">
      <w:bodyDiv w:val="1"/>
      <w:marLeft w:val="0"/>
      <w:marRight w:val="0"/>
      <w:marTop w:val="0"/>
      <w:marBottom w:val="0"/>
      <w:divBdr>
        <w:top w:val="none" w:sz="0" w:space="0" w:color="auto"/>
        <w:left w:val="none" w:sz="0" w:space="0" w:color="auto"/>
        <w:bottom w:val="none" w:sz="0" w:space="0" w:color="auto"/>
        <w:right w:val="none" w:sz="0" w:space="0" w:color="auto"/>
      </w:divBdr>
    </w:div>
    <w:div w:id="722409626">
      <w:bodyDiv w:val="1"/>
      <w:marLeft w:val="0"/>
      <w:marRight w:val="0"/>
      <w:marTop w:val="0"/>
      <w:marBottom w:val="0"/>
      <w:divBdr>
        <w:top w:val="none" w:sz="0" w:space="0" w:color="auto"/>
        <w:left w:val="none" w:sz="0" w:space="0" w:color="auto"/>
        <w:bottom w:val="none" w:sz="0" w:space="0" w:color="auto"/>
        <w:right w:val="none" w:sz="0" w:space="0" w:color="auto"/>
      </w:divBdr>
      <w:divsChild>
        <w:div w:id="614754084">
          <w:marLeft w:val="0"/>
          <w:marRight w:val="0"/>
          <w:marTop w:val="0"/>
          <w:marBottom w:val="0"/>
          <w:divBdr>
            <w:top w:val="none" w:sz="0" w:space="0" w:color="auto"/>
            <w:left w:val="none" w:sz="0" w:space="0" w:color="auto"/>
            <w:bottom w:val="none" w:sz="0" w:space="0" w:color="auto"/>
            <w:right w:val="none" w:sz="0" w:space="0" w:color="auto"/>
          </w:divBdr>
          <w:divsChild>
            <w:div w:id="140006950">
              <w:marLeft w:val="0"/>
              <w:marRight w:val="0"/>
              <w:marTop w:val="0"/>
              <w:marBottom w:val="0"/>
              <w:divBdr>
                <w:top w:val="none" w:sz="0" w:space="0" w:color="auto"/>
                <w:left w:val="none" w:sz="0" w:space="0" w:color="auto"/>
                <w:bottom w:val="none" w:sz="0" w:space="0" w:color="auto"/>
                <w:right w:val="none" w:sz="0" w:space="0" w:color="auto"/>
              </w:divBdr>
              <w:divsChild>
                <w:div w:id="989679104">
                  <w:marLeft w:val="0"/>
                  <w:marRight w:val="0"/>
                  <w:marTop w:val="0"/>
                  <w:marBottom w:val="0"/>
                  <w:divBdr>
                    <w:top w:val="none" w:sz="0" w:space="0" w:color="auto"/>
                    <w:left w:val="none" w:sz="0" w:space="0" w:color="auto"/>
                    <w:bottom w:val="none" w:sz="0" w:space="0" w:color="auto"/>
                    <w:right w:val="none" w:sz="0" w:space="0" w:color="auto"/>
                  </w:divBdr>
                  <w:divsChild>
                    <w:div w:id="636491008">
                      <w:marLeft w:val="0"/>
                      <w:marRight w:val="0"/>
                      <w:marTop w:val="0"/>
                      <w:marBottom w:val="0"/>
                      <w:divBdr>
                        <w:top w:val="none" w:sz="0" w:space="0" w:color="auto"/>
                        <w:left w:val="none" w:sz="0" w:space="0" w:color="auto"/>
                        <w:bottom w:val="none" w:sz="0" w:space="0" w:color="auto"/>
                        <w:right w:val="none" w:sz="0" w:space="0" w:color="auto"/>
                      </w:divBdr>
                      <w:divsChild>
                        <w:div w:id="1344631933">
                          <w:marLeft w:val="0"/>
                          <w:marRight w:val="0"/>
                          <w:marTop w:val="0"/>
                          <w:marBottom w:val="0"/>
                          <w:divBdr>
                            <w:top w:val="none" w:sz="0" w:space="0" w:color="auto"/>
                            <w:left w:val="none" w:sz="0" w:space="0" w:color="auto"/>
                            <w:bottom w:val="none" w:sz="0" w:space="0" w:color="auto"/>
                            <w:right w:val="none" w:sz="0" w:space="0" w:color="auto"/>
                          </w:divBdr>
                          <w:divsChild>
                            <w:div w:id="1657760921">
                              <w:marLeft w:val="0"/>
                              <w:marRight w:val="0"/>
                              <w:marTop w:val="0"/>
                              <w:marBottom w:val="0"/>
                              <w:divBdr>
                                <w:top w:val="none" w:sz="0" w:space="0" w:color="auto"/>
                                <w:left w:val="none" w:sz="0" w:space="0" w:color="auto"/>
                                <w:bottom w:val="none" w:sz="0" w:space="0" w:color="auto"/>
                                <w:right w:val="none" w:sz="0" w:space="0" w:color="auto"/>
                              </w:divBdr>
                              <w:divsChild>
                                <w:div w:id="19887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92362">
                          <w:marLeft w:val="0"/>
                          <w:marRight w:val="0"/>
                          <w:marTop w:val="0"/>
                          <w:marBottom w:val="0"/>
                          <w:divBdr>
                            <w:top w:val="none" w:sz="0" w:space="0" w:color="auto"/>
                            <w:left w:val="none" w:sz="0" w:space="0" w:color="auto"/>
                            <w:bottom w:val="none" w:sz="0" w:space="0" w:color="auto"/>
                            <w:right w:val="none" w:sz="0" w:space="0" w:color="auto"/>
                          </w:divBdr>
                          <w:divsChild>
                            <w:div w:id="1102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922792">
          <w:marLeft w:val="0"/>
          <w:marRight w:val="0"/>
          <w:marTop w:val="0"/>
          <w:marBottom w:val="0"/>
          <w:divBdr>
            <w:top w:val="none" w:sz="0" w:space="0" w:color="auto"/>
            <w:left w:val="none" w:sz="0" w:space="0" w:color="auto"/>
            <w:bottom w:val="none" w:sz="0" w:space="0" w:color="auto"/>
            <w:right w:val="none" w:sz="0" w:space="0" w:color="auto"/>
          </w:divBdr>
        </w:div>
      </w:divsChild>
    </w:div>
    <w:div w:id="920918066">
      <w:bodyDiv w:val="1"/>
      <w:marLeft w:val="0"/>
      <w:marRight w:val="0"/>
      <w:marTop w:val="0"/>
      <w:marBottom w:val="0"/>
      <w:divBdr>
        <w:top w:val="none" w:sz="0" w:space="0" w:color="auto"/>
        <w:left w:val="none" w:sz="0" w:space="0" w:color="auto"/>
        <w:bottom w:val="none" w:sz="0" w:space="0" w:color="auto"/>
        <w:right w:val="none" w:sz="0" w:space="0" w:color="auto"/>
      </w:divBdr>
    </w:div>
    <w:div w:id="1510025130">
      <w:bodyDiv w:val="1"/>
      <w:marLeft w:val="0"/>
      <w:marRight w:val="0"/>
      <w:marTop w:val="0"/>
      <w:marBottom w:val="0"/>
      <w:divBdr>
        <w:top w:val="none" w:sz="0" w:space="0" w:color="auto"/>
        <w:left w:val="none" w:sz="0" w:space="0" w:color="auto"/>
        <w:bottom w:val="none" w:sz="0" w:space="0" w:color="auto"/>
        <w:right w:val="none" w:sz="0" w:space="0" w:color="auto"/>
      </w:divBdr>
    </w:div>
    <w:div w:id="1550846227">
      <w:bodyDiv w:val="1"/>
      <w:marLeft w:val="0"/>
      <w:marRight w:val="0"/>
      <w:marTop w:val="0"/>
      <w:marBottom w:val="0"/>
      <w:divBdr>
        <w:top w:val="none" w:sz="0" w:space="0" w:color="auto"/>
        <w:left w:val="none" w:sz="0" w:space="0" w:color="auto"/>
        <w:bottom w:val="none" w:sz="0" w:space="0" w:color="auto"/>
        <w:right w:val="none" w:sz="0" w:space="0" w:color="auto"/>
      </w:divBdr>
    </w:div>
    <w:div w:id="1629581246">
      <w:bodyDiv w:val="1"/>
      <w:marLeft w:val="0"/>
      <w:marRight w:val="0"/>
      <w:marTop w:val="0"/>
      <w:marBottom w:val="0"/>
      <w:divBdr>
        <w:top w:val="none" w:sz="0" w:space="0" w:color="auto"/>
        <w:left w:val="none" w:sz="0" w:space="0" w:color="auto"/>
        <w:bottom w:val="none" w:sz="0" w:space="0" w:color="auto"/>
        <w:right w:val="none" w:sz="0" w:space="0" w:color="auto"/>
      </w:divBdr>
    </w:div>
    <w:div w:id="1708750665">
      <w:bodyDiv w:val="1"/>
      <w:marLeft w:val="0"/>
      <w:marRight w:val="0"/>
      <w:marTop w:val="0"/>
      <w:marBottom w:val="0"/>
      <w:divBdr>
        <w:top w:val="none" w:sz="0" w:space="0" w:color="auto"/>
        <w:left w:val="none" w:sz="0" w:space="0" w:color="auto"/>
        <w:bottom w:val="none" w:sz="0" w:space="0" w:color="auto"/>
        <w:right w:val="none" w:sz="0" w:space="0" w:color="auto"/>
      </w:divBdr>
    </w:div>
    <w:div w:id="1949584012">
      <w:bodyDiv w:val="1"/>
      <w:marLeft w:val="0"/>
      <w:marRight w:val="0"/>
      <w:marTop w:val="0"/>
      <w:marBottom w:val="0"/>
      <w:divBdr>
        <w:top w:val="none" w:sz="0" w:space="0" w:color="auto"/>
        <w:left w:val="none" w:sz="0" w:space="0" w:color="auto"/>
        <w:bottom w:val="none" w:sz="0" w:space="0" w:color="auto"/>
        <w:right w:val="none" w:sz="0" w:space="0" w:color="auto"/>
      </w:divBdr>
    </w:div>
    <w:div w:id="1966353186">
      <w:bodyDiv w:val="1"/>
      <w:marLeft w:val="0"/>
      <w:marRight w:val="0"/>
      <w:marTop w:val="0"/>
      <w:marBottom w:val="0"/>
      <w:divBdr>
        <w:top w:val="none" w:sz="0" w:space="0" w:color="auto"/>
        <w:left w:val="none" w:sz="0" w:space="0" w:color="auto"/>
        <w:bottom w:val="none" w:sz="0" w:space="0" w:color="auto"/>
        <w:right w:val="none" w:sz="0" w:space="0" w:color="auto"/>
      </w:divBdr>
    </w:div>
    <w:div w:id="203857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B20DD7-ACDB-4C54-BAFB-6D171D1BC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2335</Words>
  <Characters>13315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TUTORIAL</cp:lastModifiedBy>
  <cp:revision>9</cp:revision>
  <dcterms:created xsi:type="dcterms:W3CDTF">2024-08-19T06:06:00Z</dcterms:created>
  <dcterms:modified xsi:type="dcterms:W3CDTF">2024-08-19T08:42:00Z</dcterms:modified>
</cp:coreProperties>
</file>